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01" w:rsidRDefault="00714001" w:rsidP="00714001">
      <w:pPr>
        <w:ind w:right="-481"/>
        <w:jc w:val="center"/>
        <w:rPr>
          <w:rFonts w:ascii="Comic Sans MS" w:hAnsi="Comic Sans MS"/>
          <w:b/>
          <w:color w:val="003399"/>
          <w:sz w:val="72"/>
          <w:szCs w:val="72"/>
          <w:lang w:val="en-US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914400</wp:posOffset>
            </wp:positionV>
            <wp:extent cx="2962275" cy="3438525"/>
            <wp:effectExtent l="19050" t="0" r="9525" b="0"/>
            <wp:wrapNone/>
            <wp:docPr id="12" name="Εικόνα 9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03A" w:rsidRPr="005D303A">
        <w:rPr>
          <w:b/>
          <w:sz w:val="44"/>
          <w:szCs w:val="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00.75pt;height:40.5pt" fillcolor="black">
            <v:shadow color="#868686"/>
            <v:textpath style="font-family:&quot;Comic Sans MS&quot;" fitshape="t" trim="t" string="ΠΡΟΣΚΛΗΣΗ"/>
          </v:shape>
        </w:pict>
      </w:r>
    </w:p>
    <w:p w:rsidR="00714001" w:rsidRDefault="00714001" w:rsidP="00714001">
      <w:pPr>
        <w:ind w:right="-481"/>
        <w:rPr>
          <w:rFonts w:ascii="Comic Sans MS" w:hAnsi="Comic Sans MS"/>
          <w:b/>
          <w:color w:val="003399"/>
          <w:sz w:val="72"/>
          <w:szCs w:val="72"/>
          <w:lang w:val="en-US"/>
        </w:rPr>
      </w:pPr>
    </w:p>
    <w:p w:rsidR="00714001" w:rsidRDefault="00714001" w:rsidP="00714001">
      <w:pPr>
        <w:ind w:right="-481"/>
        <w:jc w:val="center"/>
        <w:rPr>
          <w:rFonts w:ascii="Comic Sans MS" w:hAnsi="Comic Sans MS"/>
          <w:b/>
          <w:color w:val="003399"/>
          <w:sz w:val="72"/>
          <w:szCs w:val="72"/>
          <w:lang w:val="en-US"/>
        </w:rPr>
      </w:pPr>
    </w:p>
    <w:p w:rsidR="00714001" w:rsidRDefault="00714001" w:rsidP="00714001">
      <w:pPr>
        <w:ind w:right="-481"/>
        <w:jc w:val="center"/>
        <w:rPr>
          <w:rFonts w:ascii="Comic Sans MS" w:hAnsi="Comic Sans MS"/>
          <w:b/>
          <w:color w:val="003399"/>
          <w:sz w:val="72"/>
          <w:szCs w:val="72"/>
          <w:lang w:val="en-US"/>
        </w:rPr>
      </w:pPr>
    </w:p>
    <w:p w:rsidR="00714001" w:rsidRDefault="00714001" w:rsidP="00714001">
      <w:pPr>
        <w:ind w:right="-481"/>
        <w:rPr>
          <w:rFonts w:ascii="Comic Sans MS" w:hAnsi="Comic Sans MS"/>
          <w:b/>
          <w:color w:val="003399"/>
          <w:sz w:val="72"/>
          <w:szCs w:val="72"/>
          <w:lang w:val="en-US"/>
        </w:rPr>
      </w:pPr>
    </w:p>
    <w:p w:rsidR="00714001" w:rsidRDefault="00714001" w:rsidP="00714001">
      <w:pPr>
        <w:ind w:right="-481"/>
        <w:jc w:val="center"/>
        <w:rPr>
          <w:rFonts w:ascii="Comic Sans MS" w:hAnsi="Comic Sans MS"/>
          <w:b/>
          <w:color w:val="FF9933"/>
          <w:sz w:val="72"/>
          <w:szCs w:val="72"/>
          <w:lang w:val="en-US"/>
        </w:rPr>
      </w:pPr>
      <w:r w:rsidRPr="00773355">
        <w:rPr>
          <w:rFonts w:ascii="Comic Sans MS" w:hAnsi="Comic Sans MS"/>
          <w:b/>
          <w:color w:val="003399"/>
          <w:sz w:val="72"/>
          <w:szCs w:val="72"/>
        </w:rPr>
        <w:t>T</w:t>
      </w:r>
      <w:r>
        <w:rPr>
          <w:rFonts w:ascii="Comic Sans MS" w:hAnsi="Comic Sans MS"/>
          <w:b/>
          <w:color w:val="C0504D"/>
          <w:sz w:val="72"/>
          <w:szCs w:val="72"/>
        </w:rPr>
        <w:t>Ο</w:t>
      </w:r>
      <w:r w:rsidRPr="00773355">
        <w:rPr>
          <w:rFonts w:ascii="Comic Sans MS" w:hAnsi="Comic Sans MS"/>
          <w:b/>
          <w:color w:val="C0504D"/>
          <w:sz w:val="72"/>
          <w:szCs w:val="72"/>
        </w:rPr>
        <w:t xml:space="preserve"> </w:t>
      </w:r>
      <w:r w:rsidRPr="00773355">
        <w:rPr>
          <w:rFonts w:ascii="Comic Sans MS" w:hAnsi="Comic Sans MS"/>
          <w:b/>
          <w:color w:val="F79646"/>
          <w:sz w:val="72"/>
          <w:szCs w:val="72"/>
        </w:rPr>
        <w:t>Π</w:t>
      </w:r>
      <w:r w:rsidRPr="00773355">
        <w:rPr>
          <w:rFonts w:ascii="Comic Sans MS" w:hAnsi="Comic Sans MS"/>
          <w:b/>
          <w:color w:val="CC0000"/>
          <w:sz w:val="72"/>
          <w:szCs w:val="72"/>
        </w:rPr>
        <w:t>A</w:t>
      </w:r>
      <w:r w:rsidRPr="00773355">
        <w:rPr>
          <w:rFonts w:ascii="Comic Sans MS" w:hAnsi="Comic Sans MS"/>
          <w:b/>
          <w:color w:val="FFFF00"/>
          <w:sz w:val="72"/>
          <w:szCs w:val="72"/>
        </w:rPr>
        <w:t>Ρ</w:t>
      </w:r>
      <w:r w:rsidRPr="00773355">
        <w:rPr>
          <w:rFonts w:ascii="Comic Sans MS" w:hAnsi="Comic Sans MS"/>
          <w:b/>
          <w:color w:val="632423"/>
          <w:sz w:val="72"/>
          <w:szCs w:val="72"/>
        </w:rPr>
        <w:t>Α</w:t>
      </w:r>
      <w:r w:rsidRPr="00773355">
        <w:rPr>
          <w:rFonts w:ascii="Comic Sans MS" w:hAnsi="Comic Sans MS"/>
          <w:b/>
          <w:color w:val="002060"/>
          <w:sz w:val="72"/>
          <w:szCs w:val="72"/>
        </w:rPr>
        <w:t>Μ</w:t>
      </w:r>
      <w:r w:rsidRPr="00773355">
        <w:rPr>
          <w:rFonts w:ascii="Comic Sans MS" w:hAnsi="Comic Sans MS"/>
          <w:b/>
          <w:color w:val="FFC000"/>
          <w:sz w:val="72"/>
          <w:szCs w:val="72"/>
        </w:rPr>
        <w:t>Υ</w:t>
      </w:r>
      <w:r w:rsidRPr="00773355">
        <w:rPr>
          <w:rFonts w:ascii="Comic Sans MS" w:hAnsi="Comic Sans MS"/>
          <w:b/>
          <w:color w:val="9BBB59"/>
          <w:sz w:val="72"/>
          <w:szCs w:val="72"/>
        </w:rPr>
        <w:t>Θ</w:t>
      </w:r>
      <w:r w:rsidRPr="00773355">
        <w:rPr>
          <w:rFonts w:ascii="Comic Sans MS" w:hAnsi="Comic Sans MS"/>
          <w:b/>
          <w:color w:val="C00000"/>
          <w:sz w:val="72"/>
          <w:szCs w:val="72"/>
        </w:rPr>
        <w:t>Ι</w:t>
      </w:r>
      <w:r w:rsidRPr="00773355">
        <w:rPr>
          <w:rFonts w:ascii="Comic Sans MS" w:hAnsi="Comic Sans MS"/>
          <w:b/>
          <w:color w:val="FFFF00"/>
          <w:sz w:val="72"/>
          <w:szCs w:val="72"/>
        </w:rPr>
        <w:t xml:space="preserve"> </w:t>
      </w:r>
      <w:r w:rsidRPr="00773355">
        <w:rPr>
          <w:rFonts w:ascii="Comic Sans MS" w:hAnsi="Comic Sans MS"/>
          <w:b/>
          <w:color w:val="7030A0"/>
          <w:sz w:val="72"/>
          <w:szCs w:val="72"/>
        </w:rPr>
        <w:t>Σ</w:t>
      </w:r>
      <w:r w:rsidRPr="00773355">
        <w:rPr>
          <w:rFonts w:ascii="Comic Sans MS" w:hAnsi="Comic Sans MS"/>
          <w:b/>
          <w:color w:val="4F6228"/>
          <w:sz w:val="72"/>
          <w:szCs w:val="72"/>
        </w:rPr>
        <w:t>Τ</w:t>
      </w:r>
      <w:r w:rsidRPr="00773355">
        <w:rPr>
          <w:rFonts w:ascii="Comic Sans MS" w:hAnsi="Comic Sans MS"/>
          <w:b/>
          <w:color w:val="F79646"/>
          <w:sz w:val="72"/>
          <w:szCs w:val="72"/>
        </w:rPr>
        <w:t>Η</w:t>
      </w:r>
      <w:r w:rsidRPr="00773355">
        <w:rPr>
          <w:rFonts w:ascii="Comic Sans MS" w:hAnsi="Comic Sans MS"/>
          <w:b/>
          <w:color w:val="FFC000"/>
          <w:sz w:val="72"/>
          <w:szCs w:val="72"/>
        </w:rPr>
        <w:t xml:space="preserve">Ν </w:t>
      </w:r>
      <w:r w:rsidRPr="00773355">
        <w:rPr>
          <w:rFonts w:ascii="Comic Sans MS" w:hAnsi="Comic Sans MS"/>
          <w:b/>
          <w:color w:val="632423"/>
          <w:sz w:val="72"/>
          <w:szCs w:val="72"/>
        </w:rPr>
        <w:t>Ε</w:t>
      </w:r>
      <w:r w:rsidRPr="00773355">
        <w:rPr>
          <w:rFonts w:ascii="Comic Sans MS" w:hAnsi="Comic Sans MS"/>
          <w:b/>
          <w:color w:val="00B0F0"/>
          <w:sz w:val="72"/>
          <w:szCs w:val="72"/>
        </w:rPr>
        <w:t>Κ</w:t>
      </w:r>
      <w:r w:rsidRPr="00773355">
        <w:rPr>
          <w:rFonts w:ascii="Comic Sans MS" w:hAnsi="Comic Sans MS"/>
          <w:b/>
          <w:color w:val="CC9900"/>
          <w:sz w:val="72"/>
          <w:szCs w:val="72"/>
        </w:rPr>
        <w:t>Π</w:t>
      </w:r>
      <w:r w:rsidRPr="00773355">
        <w:rPr>
          <w:rFonts w:ascii="Comic Sans MS" w:hAnsi="Comic Sans MS"/>
          <w:b/>
          <w:color w:val="003300"/>
          <w:sz w:val="72"/>
          <w:szCs w:val="72"/>
        </w:rPr>
        <w:t>Α</w:t>
      </w:r>
      <w:r w:rsidRPr="00773355">
        <w:rPr>
          <w:rFonts w:ascii="Comic Sans MS" w:hAnsi="Comic Sans MS"/>
          <w:b/>
          <w:color w:val="000066"/>
          <w:sz w:val="72"/>
          <w:szCs w:val="72"/>
        </w:rPr>
        <w:t>Ι</w:t>
      </w:r>
      <w:r w:rsidRPr="00773355">
        <w:rPr>
          <w:rFonts w:ascii="Comic Sans MS" w:hAnsi="Comic Sans MS"/>
          <w:b/>
          <w:color w:val="FF0066"/>
          <w:sz w:val="72"/>
          <w:szCs w:val="72"/>
        </w:rPr>
        <w:t>Δ</w:t>
      </w:r>
      <w:r w:rsidRPr="00773355">
        <w:rPr>
          <w:rFonts w:ascii="Comic Sans MS" w:hAnsi="Comic Sans MS"/>
          <w:b/>
          <w:color w:val="FF33CC"/>
          <w:sz w:val="72"/>
          <w:szCs w:val="72"/>
        </w:rPr>
        <w:t>Ε</w:t>
      </w:r>
      <w:r w:rsidRPr="00773355">
        <w:rPr>
          <w:rFonts w:ascii="Comic Sans MS" w:hAnsi="Comic Sans MS"/>
          <w:b/>
          <w:color w:val="993300"/>
          <w:sz w:val="72"/>
          <w:szCs w:val="72"/>
        </w:rPr>
        <w:t>Υ</w:t>
      </w:r>
      <w:r w:rsidRPr="00773355">
        <w:rPr>
          <w:rFonts w:ascii="Comic Sans MS" w:hAnsi="Comic Sans MS"/>
          <w:b/>
          <w:color w:val="009900"/>
          <w:sz w:val="72"/>
          <w:szCs w:val="72"/>
        </w:rPr>
        <w:t>Σ</w:t>
      </w:r>
      <w:r w:rsidRPr="00773355">
        <w:rPr>
          <w:rFonts w:ascii="Comic Sans MS" w:hAnsi="Comic Sans MS"/>
          <w:b/>
          <w:color w:val="FF9933"/>
          <w:sz w:val="72"/>
          <w:szCs w:val="72"/>
        </w:rPr>
        <w:t>Η</w:t>
      </w:r>
    </w:p>
    <w:p w:rsidR="001B64D3" w:rsidRPr="001B64D3" w:rsidRDefault="001B64D3" w:rsidP="00714001">
      <w:pPr>
        <w:ind w:right="-481"/>
        <w:jc w:val="center"/>
        <w:rPr>
          <w:rFonts w:ascii="Comic Sans MS" w:hAnsi="Comic Sans MS"/>
          <w:b/>
          <w:color w:val="FF9933"/>
          <w:sz w:val="72"/>
          <w:szCs w:val="72"/>
          <w:lang w:val="en-US"/>
        </w:rPr>
      </w:pPr>
    </w:p>
    <w:p w:rsidR="00714001" w:rsidRDefault="00714001" w:rsidP="00714001">
      <w:pPr>
        <w:ind w:right="-481"/>
        <w:rPr>
          <w:rFonts w:ascii="Comic Sans MS" w:hAnsi="Comic Sans MS"/>
          <w:b/>
          <w:noProof/>
          <w:color w:val="003399"/>
          <w:sz w:val="40"/>
          <w:szCs w:val="40"/>
        </w:rPr>
      </w:pPr>
      <w:r>
        <w:rPr>
          <w:rFonts w:ascii="Comic Sans MS" w:hAnsi="Comic Sans MS"/>
          <w:b/>
          <w:noProof/>
          <w:color w:val="003399"/>
          <w:sz w:val="40"/>
          <w:szCs w:val="40"/>
        </w:rPr>
        <w:drawing>
          <wp:inline distT="0" distB="0" distL="0" distR="0">
            <wp:extent cx="1143000" cy="1019175"/>
            <wp:effectExtent l="0" t="0" r="0" b="0"/>
            <wp:docPr id="1" name="Εικόνα 31" descr="C:\Users\Βαγγέλης\Documents\Folk Tales\Εικόνα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1" descr="C:\Users\Βαγγέλης\Documents\Folk Tales\Εικόνα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22" cy="102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4D3" w:rsidRPr="001B64D3">
        <w:rPr>
          <w:rFonts w:ascii="Comic Sans MS" w:hAnsi="Comic Sans MS"/>
          <w:b/>
          <w:noProof/>
          <w:color w:val="003399"/>
          <w:sz w:val="40"/>
          <w:szCs w:val="40"/>
        </w:rPr>
        <w:t xml:space="preserve"> </w:t>
      </w:r>
      <w:r w:rsidR="001B64D3">
        <w:rPr>
          <w:rFonts w:ascii="Comic Sans MS" w:hAnsi="Comic Sans MS"/>
          <w:b/>
          <w:noProof/>
          <w:color w:val="003399"/>
          <w:sz w:val="40"/>
          <w:szCs w:val="40"/>
        </w:rPr>
        <w:drawing>
          <wp:inline distT="0" distB="0" distL="0" distR="0">
            <wp:extent cx="1085850" cy="971550"/>
            <wp:effectExtent l="19050" t="0" r="0" b="0"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color w:val="003399"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7134225</wp:posOffset>
            </wp:positionH>
            <wp:positionV relativeFrom="paragraph">
              <wp:posOffset>347345</wp:posOffset>
            </wp:positionV>
            <wp:extent cx="2286000" cy="1143000"/>
            <wp:effectExtent l="0" t="0" r="0" b="0"/>
            <wp:wrapNone/>
            <wp:docPr id="10" name="Εικόνα 12" descr="http://www.eumof.unic.ac.cy/wpimages/wp20486f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http://www.eumof.unic.ac.cy/wpimages/wp20486f9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347345</wp:posOffset>
            </wp:positionV>
            <wp:extent cx="2286000" cy="1143000"/>
            <wp:effectExtent l="0" t="0" r="0" b="0"/>
            <wp:wrapNone/>
            <wp:docPr id="9" name="Εικόνα 8" descr="http://www.eumof.unic.ac.cy/wpimages/wp20486f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http://www.eumof.unic.ac.cy/wpimages/wp20486f9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1947545</wp:posOffset>
            </wp:positionV>
            <wp:extent cx="2971800" cy="3429000"/>
            <wp:effectExtent l="19050" t="0" r="0" b="0"/>
            <wp:wrapNone/>
            <wp:docPr id="8" name="Εικόνα 7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1947545</wp:posOffset>
            </wp:positionV>
            <wp:extent cx="2971800" cy="3429000"/>
            <wp:effectExtent l="19050" t="0" r="0" b="0"/>
            <wp:wrapNone/>
            <wp:docPr id="7" name="Εικόνα 6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6858254</wp:posOffset>
            </wp:positionH>
            <wp:positionV relativeFrom="paragraph">
              <wp:posOffset>1947418</wp:posOffset>
            </wp:positionV>
            <wp:extent cx="2971800" cy="3429127"/>
            <wp:effectExtent l="247650" t="228600" r="228600" b="209423"/>
            <wp:wrapNone/>
            <wp:docPr id="6" name="Εικόνα 5" descr="http://www.ocontofalls.k12.wi.us/faculty/cincho/Graphics/button_icons/reading-clipar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12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1947545</wp:posOffset>
            </wp:positionV>
            <wp:extent cx="2971800" cy="3429000"/>
            <wp:effectExtent l="19050" t="0" r="0" b="0"/>
            <wp:wrapNone/>
            <wp:docPr id="5" name="Εικόνα 4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1947545</wp:posOffset>
            </wp:positionV>
            <wp:extent cx="2971800" cy="3429000"/>
            <wp:effectExtent l="19050" t="0" r="0" b="0"/>
            <wp:wrapNone/>
            <wp:docPr id="4" name="Εικόνα 3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1947545</wp:posOffset>
            </wp:positionV>
            <wp:extent cx="2971800" cy="3429000"/>
            <wp:effectExtent l="19050" t="0" r="0" b="0"/>
            <wp:wrapNone/>
            <wp:docPr id="3" name="Εικόνα 2" descr="http://www.ocontofalls.k12.wi.us/faculty/cincho/Graphics/button_icons/read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ocontofalls.k12.wi.us/faculty/cincho/Graphics/button_icons/reading-clipar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003399"/>
          <w:sz w:val="40"/>
          <w:szCs w:val="40"/>
        </w:rPr>
        <w:tab/>
      </w:r>
      <w:r w:rsidR="001B64D3">
        <w:rPr>
          <w:rFonts w:ascii="Comic Sans MS" w:hAnsi="Comic Sans MS"/>
          <w:b/>
          <w:noProof/>
          <w:color w:val="003399"/>
          <w:sz w:val="40"/>
          <w:szCs w:val="40"/>
        </w:rPr>
        <w:drawing>
          <wp:inline distT="0" distB="0" distL="0" distR="0">
            <wp:extent cx="1238250" cy="971550"/>
            <wp:effectExtent l="19050" t="0" r="0" b="0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4D3" w:rsidRPr="001B64D3">
        <w:rPr>
          <w:rFonts w:ascii="Comic Sans MS" w:hAnsi="Comic Sans MS"/>
          <w:b/>
          <w:noProof/>
          <w:color w:val="003399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>
            <wp:extent cx="1370975" cy="1019175"/>
            <wp:effectExtent l="19050" t="0" r="6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27" cy="10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color w:val="003399"/>
          <w:sz w:val="40"/>
          <w:szCs w:val="40"/>
        </w:rPr>
        <w:tab/>
      </w:r>
    </w:p>
    <w:p w:rsidR="00714001" w:rsidRDefault="00714001" w:rsidP="00714001">
      <w:pPr>
        <w:ind w:right="-481"/>
        <w:rPr>
          <w:rFonts w:ascii="Comic Sans MS" w:hAnsi="Comic Sans MS"/>
          <w:b/>
          <w:noProof/>
          <w:color w:val="003399"/>
          <w:sz w:val="40"/>
          <w:szCs w:val="40"/>
        </w:rPr>
      </w:pPr>
    </w:p>
    <w:p w:rsidR="00714001" w:rsidRDefault="00714001" w:rsidP="00714001">
      <w:pPr>
        <w:ind w:right="-481"/>
        <w:rPr>
          <w:rFonts w:ascii="Comic Sans MS" w:hAnsi="Comic Sans MS"/>
          <w:b/>
          <w:noProof/>
          <w:color w:val="003399"/>
          <w:sz w:val="40"/>
          <w:szCs w:val="40"/>
        </w:rPr>
      </w:pPr>
    </w:p>
    <w:p w:rsidR="00714001" w:rsidRPr="007018C1" w:rsidRDefault="00714001" w:rsidP="00714001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 w:rsidRPr="007018C1">
        <w:rPr>
          <w:rFonts w:ascii="Comic Sans MS" w:hAnsi="Comic Sans MS"/>
          <w:b/>
          <w:sz w:val="48"/>
          <w:szCs w:val="48"/>
          <w:u w:val="single"/>
        </w:rPr>
        <w:t>ΠΡΟΣΚΛΗΣΗ</w:t>
      </w:r>
    </w:p>
    <w:p w:rsidR="00714001" w:rsidRDefault="00714001" w:rsidP="00714001">
      <w:pPr>
        <w:jc w:val="center"/>
        <w:rPr>
          <w:sz w:val="44"/>
          <w:szCs w:val="44"/>
        </w:rPr>
      </w:pPr>
    </w:p>
    <w:p w:rsidR="00714001" w:rsidRDefault="00714001" w:rsidP="00714001">
      <w:pPr>
        <w:jc w:val="center"/>
        <w:rPr>
          <w:sz w:val="32"/>
          <w:szCs w:val="32"/>
        </w:rPr>
      </w:pPr>
    </w:p>
    <w:p w:rsidR="007018C1" w:rsidRPr="007018C1" w:rsidRDefault="00714001" w:rsidP="007018C1">
      <w:pPr>
        <w:jc w:val="both"/>
        <w:rPr>
          <w:rFonts w:ascii="Comic Sans MS" w:hAnsi="Comic Sans MS"/>
          <w:sz w:val="36"/>
          <w:szCs w:val="36"/>
        </w:rPr>
      </w:pPr>
      <w:r>
        <w:rPr>
          <w:sz w:val="28"/>
          <w:szCs w:val="28"/>
        </w:rPr>
        <w:tab/>
      </w:r>
      <w:r w:rsidR="007018C1" w:rsidRPr="007018C1">
        <w:rPr>
          <w:rFonts w:ascii="Comic Sans MS" w:hAnsi="Comic Sans MS"/>
          <w:sz w:val="36"/>
          <w:szCs w:val="36"/>
        </w:rPr>
        <w:t>Σας προσκαλούμε στην ημερίδα «Το παραμύθι στην εκπαίδευση» στα πλαίσια εφαρμογής του Ευρωπαϊκού προγράμματος «</w:t>
      </w:r>
      <w:r w:rsidR="007018C1" w:rsidRPr="007018C1">
        <w:rPr>
          <w:rFonts w:ascii="Comic Sans MS" w:hAnsi="Comic Sans MS"/>
          <w:sz w:val="36"/>
          <w:szCs w:val="36"/>
          <w:lang w:val="en-US"/>
        </w:rPr>
        <w:t>European</w:t>
      </w:r>
      <w:r w:rsidR="007018C1" w:rsidRPr="007018C1">
        <w:rPr>
          <w:rFonts w:ascii="Comic Sans MS" w:hAnsi="Comic Sans MS"/>
          <w:sz w:val="36"/>
          <w:szCs w:val="36"/>
        </w:rPr>
        <w:t xml:space="preserve"> </w:t>
      </w:r>
      <w:r w:rsidR="007018C1" w:rsidRPr="007018C1">
        <w:rPr>
          <w:rFonts w:ascii="Comic Sans MS" w:hAnsi="Comic Sans MS"/>
          <w:sz w:val="36"/>
          <w:szCs w:val="36"/>
          <w:lang w:val="en-US"/>
        </w:rPr>
        <w:t>Mobility</w:t>
      </w:r>
      <w:r w:rsidR="007018C1" w:rsidRPr="007018C1">
        <w:rPr>
          <w:rFonts w:ascii="Comic Sans MS" w:hAnsi="Comic Sans MS"/>
          <w:sz w:val="36"/>
          <w:szCs w:val="36"/>
        </w:rPr>
        <w:t xml:space="preserve"> </w:t>
      </w:r>
      <w:r w:rsidR="007018C1" w:rsidRPr="007018C1">
        <w:rPr>
          <w:rFonts w:ascii="Comic Sans MS" w:hAnsi="Comic Sans MS"/>
          <w:sz w:val="36"/>
          <w:szCs w:val="36"/>
          <w:lang w:val="en-US"/>
        </w:rPr>
        <w:t>Folktales</w:t>
      </w:r>
      <w:r w:rsidR="007018C1" w:rsidRPr="007018C1">
        <w:rPr>
          <w:rFonts w:ascii="Comic Sans MS" w:hAnsi="Comic Sans MS"/>
          <w:sz w:val="36"/>
          <w:szCs w:val="36"/>
        </w:rPr>
        <w:t xml:space="preserve">» από το Δημοτικό Σχολείο των Εκπαιδευτηρίων «Πλάτων» στο συνεδριακό κέντρο «Εκάβη» το απόγευμα της Παρασκευής 19 Οκτωβρίου 2012 και ώρα 18:30 </w:t>
      </w:r>
      <w:proofErr w:type="spellStart"/>
      <w:r w:rsidR="007018C1" w:rsidRPr="007018C1">
        <w:rPr>
          <w:rFonts w:ascii="Comic Sans MS" w:hAnsi="Comic Sans MS"/>
          <w:sz w:val="36"/>
          <w:szCs w:val="36"/>
        </w:rPr>
        <w:t>μ.μ</w:t>
      </w:r>
      <w:proofErr w:type="spellEnd"/>
      <w:r w:rsidR="007018C1" w:rsidRPr="007018C1">
        <w:rPr>
          <w:rFonts w:ascii="Comic Sans MS" w:hAnsi="Comic Sans MS"/>
          <w:sz w:val="36"/>
          <w:szCs w:val="36"/>
        </w:rPr>
        <w:t>.</w:t>
      </w:r>
    </w:p>
    <w:p w:rsidR="007018C1" w:rsidRPr="007018C1" w:rsidRDefault="007018C1" w:rsidP="007018C1">
      <w:pPr>
        <w:rPr>
          <w:rFonts w:ascii="Comic Sans MS" w:hAnsi="Comic Sans MS"/>
          <w:sz w:val="36"/>
          <w:szCs w:val="36"/>
        </w:rPr>
      </w:pPr>
    </w:p>
    <w:p w:rsidR="007018C1" w:rsidRPr="007018C1" w:rsidRDefault="007018C1" w:rsidP="007018C1">
      <w:pPr>
        <w:rPr>
          <w:rFonts w:ascii="Comic Sans MS" w:hAnsi="Comic Sans MS"/>
          <w:sz w:val="36"/>
          <w:szCs w:val="36"/>
        </w:rPr>
      </w:pPr>
    </w:p>
    <w:p w:rsidR="007018C1" w:rsidRPr="007018C1" w:rsidRDefault="007018C1" w:rsidP="007018C1">
      <w:pPr>
        <w:jc w:val="center"/>
        <w:rPr>
          <w:rFonts w:ascii="Comic Sans MS" w:hAnsi="Comic Sans MS"/>
          <w:b/>
          <w:sz w:val="36"/>
          <w:szCs w:val="36"/>
        </w:rPr>
      </w:pPr>
      <w:r w:rsidRPr="007018C1">
        <w:rPr>
          <w:rFonts w:ascii="Comic Sans MS" w:hAnsi="Comic Sans MS"/>
          <w:b/>
          <w:sz w:val="36"/>
          <w:szCs w:val="36"/>
        </w:rPr>
        <w:t>Με εκτίμηση</w:t>
      </w:r>
    </w:p>
    <w:p w:rsidR="007018C1" w:rsidRPr="007018C1" w:rsidRDefault="007018C1" w:rsidP="007018C1">
      <w:pPr>
        <w:jc w:val="center"/>
        <w:rPr>
          <w:rFonts w:ascii="Comic Sans MS" w:hAnsi="Comic Sans MS"/>
          <w:b/>
          <w:sz w:val="36"/>
          <w:szCs w:val="36"/>
        </w:rPr>
      </w:pPr>
    </w:p>
    <w:p w:rsidR="007018C1" w:rsidRPr="007018C1" w:rsidRDefault="007018C1" w:rsidP="007018C1">
      <w:pPr>
        <w:jc w:val="center"/>
        <w:rPr>
          <w:rFonts w:ascii="Comic Sans MS" w:hAnsi="Comic Sans MS"/>
          <w:i/>
          <w:sz w:val="36"/>
          <w:szCs w:val="36"/>
        </w:rPr>
      </w:pPr>
      <w:r w:rsidRPr="007018C1">
        <w:rPr>
          <w:rFonts w:ascii="Comic Sans MS" w:hAnsi="Comic Sans MS"/>
          <w:i/>
          <w:sz w:val="36"/>
          <w:szCs w:val="36"/>
        </w:rPr>
        <w:t>Εκπαιδευτήρια «ΠΛΑΤΩΝ»</w:t>
      </w:r>
    </w:p>
    <w:p w:rsidR="007018C1" w:rsidRPr="007018C1" w:rsidRDefault="007018C1" w:rsidP="007018C1">
      <w:pPr>
        <w:jc w:val="center"/>
        <w:rPr>
          <w:rFonts w:ascii="Comic Sans MS" w:hAnsi="Comic Sans MS"/>
          <w:i/>
          <w:sz w:val="36"/>
          <w:szCs w:val="36"/>
        </w:rPr>
      </w:pPr>
      <w:r w:rsidRPr="007018C1">
        <w:rPr>
          <w:rFonts w:ascii="Comic Sans MS" w:hAnsi="Comic Sans MS"/>
          <w:i/>
          <w:sz w:val="36"/>
          <w:szCs w:val="36"/>
        </w:rPr>
        <w:t>Διδακτικό Προσωπικό</w:t>
      </w:r>
    </w:p>
    <w:p w:rsidR="00CA3C2D" w:rsidRPr="001B64D3" w:rsidRDefault="007018C1" w:rsidP="001B64D3">
      <w:pPr>
        <w:jc w:val="center"/>
        <w:rPr>
          <w:rFonts w:ascii="Comic Sans MS" w:hAnsi="Comic Sans MS"/>
          <w:i/>
          <w:sz w:val="36"/>
          <w:szCs w:val="36"/>
          <w:lang w:val="en-US"/>
        </w:rPr>
      </w:pPr>
      <w:r w:rsidRPr="007018C1">
        <w:rPr>
          <w:rFonts w:ascii="Comic Sans MS" w:hAnsi="Comic Sans MS"/>
          <w:i/>
          <w:sz w:val="36"/>
          <w:szCs w:val="36"/>
        </w:rPr>
        <w:t xml:space="preserve"> Δημοτικού Σχολείου</w:t>
      </w:r>
    </w:p>
    <w:sectPr w:rsidR="00CA3C2D" w:rsidRPr="001B64D3" w:rsidSect="00D122FA">
      <w:pgSz w:w="11906" w:h="16838"/>
      <w:pgMar w:top="1440" w:right="1800" w:bottom="1440" w:left="1800" w:header="708" w:footer="708" w:gutter="0"/>
      <w:pgBorders w:offsetFrom="page">
        <w:top w:val="triple" w:sz="4" w:space="24" w:color="984806"/>
        <w:left w:val="triple" w:sz="4" w:space="24" w:color="984806"/>
        <w:bottom w:val="triple" w:sz="4" w:space="24" w:color="984806"/>
        <w:right w:val="triple" w:sz="4" w:space="24" w:color="98480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992"/>
      </v:shape>
    </w:pict>
  </w:numPicBullet>
  <w:abstractNum w:abstractNumId="0">
    <w:nsid w:val="702F030F"/>
    <w:multiLevelType w:val="hybridMultilevel"/>
    <w:tmpl w:val="F09E816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14001"/>
    <w:rsid w:val="001B64D3"/>
    <w:rsid w:val="005D303A"/>
    <w:rsid w:val="007018C1"/>
    <w:rsid w:val="00714001"/>
    <w:rsid w:val="00BF06A0"/>
    <w:rsid w:val="00CA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14001"/>
  </w:style>
  <w:style w:type="paragraph" w:styleId="a3">
    <w:name w:val="Balloon Text"/>
    <w:basedOn w:val="a"/>
    <w:link w:val="Char"/>
    <w:uiPriority w:val="99"/>
    <w:semiHidden/>
    <w:unhideWhenUsed/>
    <w:rsid w:val="0071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4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contofalls.k12.wi.us/faculty/cincho/Graphics/button_icons/reading-clipart.jp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image" Target="http://www.eumof.unic.ac.cy/wpimages/wp20486f9d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Βαγγέλης</dc:creator>
  <cp:keywords/>
  <dc:description/>
  <cp:lastModifiedBy>Βαγγέλης</cp:lastModifiedBy>
  <cp:revision>4</cp:revision>
  <dcterms:created xsi:type="dcterms:W3CDTF">2012-10-10T18:09:00Z</dcterms:created>
  <dcterms:modified xsi:type="dcterms:W3CDTF">2012-10-15T19:59:00Z</dcterms:modified>
</cp:coreProperties>
</file>